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C" w:rsidRDefault="00690542">
      <w:r>
        <w:t xml:space="preserve">   </w:t>
      </w:r>
      <w:r w:rsidR="002E32BC">
        <w:t xml:space="preserve">28 </w:t>
      </w:r>
      <w:r w:rsidR="002B6697">
        <w:t>апреля наша школа приняла участие в</w:t>
      </w:r>
      <w:r w:rsidR="002E32BC" w:rsidRPr="002E32BC">
        <w:t xml:space="preserve"> </w:t>
      </w:r>
      <w:r w:rsidR="002E32BC">
        <w:rPr>
          <w:lang w:val="en-US"/>
        </w:rPr>
        <w:t>IV</w:t>
      </w:r>
      <w:r w:rsidR="002E32BC" w:rsidRPr="002E32BC">
        <w:t xml:space="preserve"> </w:t>
      </w:r>
      <w:r w:rsidR="002B6697">
        <w:t>областной акции «День</w:t>
      </w:r>
      <w:r w:rsidR="002E32BC">
        <w:t xml:space="preserve"> чтения». Акция началась в 8.00, з</w:t>
      </w:r>
      <w:r w:rsidR="002B6697">
        <w:t xml:space="preserve">аместитель директора по ИБР Рудометова С. М. рассказала участникам, что по всей области проходит «День чтения» и что такая акция </w:t>
      </w:r>
      <w:r>
        <w:t>стала</w:t>
      </w:r>
      <w:r w:rsidR="002B6697">
        <w:t xml:space="preserve"> традиционная и ежегодная. Первыми приняли участие учащиеся </w:t>
      </w:r>
      <w:r w:rsidR="002E32BC">
        <w:t>5</w:t>
      </w:r>
      <w:r w:rsidR="002B6697">
        <w:t xml:space="preserve"> класс</w:t>
      </w:r>
      <w:r w:rsidR="002E32BC">
        <w:t>а</w:t>
      </w:r>
      <w:r w:rsidR="002B6697">
        <w:t>.</w:t>
      </w:r>
      <w:r>
        <w:t xml:space="preserve"> Учащиеся </w:t>
      </w:r>
      <w:r w:rsidR="00BC73AF">
        <w:t xml:space="preserve">из презентации узнали о жизни и творчестве </w:t>
      </w:r>
      <w:r w:rsidR="002E32BC">
        <w:t>К.Г.Паустовского</w:t>
      </w:r>
      <w:r w:rsidR="00BC73AF">
        <w:t>.</w:t>
      </w:r>
      <w:r w:rsidR="002B6697">
        <w:t xml:space="preserve"> </w:t>
      </w:r>
      <w:r w:rsidR="002E32BC">
        <w:t xml:space="preserve">Приглашенным гостем на этот час была Бондаренко </w:t>
      </w:r>
      <w:proofErr w:type="spellStart"/>
      <w:r w:rsidR="002E32BC">
        <w:t>Т.Н.,заведущая</w:t>
      </w:r>
      <w:proofErr w:type="spellEnd"/>
      <w:r w:rsidR="002E32BC">
        <w:t xml:space="preserve"> СДК </w:t>
      </w:r>
      <w:proofErr w:type="spellStart"/>
      <w:r w:rsidR="002E32BC">
        <w:t>Крупозаводской</w:t>
      </w:r>
      <w:proofErr w:type="spellEnd"/>
      <w:r w:rsidR="002E32BC">
        <w:t xml:space="preserve">. Она прочитала ребятам произведение К.Паустовского «Теплый хлеб» </w:t>
      </w:r>
      <w:r w:rsidR="0006411A">
        <w:t xml:space="preserve"> </w:t>
      </w:r>
      <w:r w:rsidR="005C3BD0">
        <w:t xml:space="preserve">Продолжили  </w:t>
      </w:r>
      <w:r w:rsidR="009C4A5A">
        <w:t xml:space="preserve">акцию </w:t>
      </w:r>
      <w:r w:rsidR="005C3BD0">
        <w:t>ребята 1</w:t>
      </w:r>
      <w:r>
        <w:t>-2</w:t>
      </w:r>
      <w:r w:rsidR="005C3BD0">
        <w:t xml:space="preserve"> класс</w:t>
      </w:r>
      <w:r>
        <w:t>ов</w:t>
      </w:r>
      <w:r w:rsidR="005C3BD0">
        <w:t xml:space="preserve">. </w:t>
      </w:r>
      <w:r w:rsidR="00E46008">
        <w:t>Читала ребятам</w:t>
      </w:r>
      <w:r w:rsidRPr="00690542">
        <w:t xml:space="preserve"> </w:t>
      </w:r>
      <w:r w:rsidR="002E32BC">
        <w:t>Теслюк О.С.</w:t>
      </w:r>
      <w:r>
        <w:t xml:space="preserve">, </w:t>
      </w:r>
      <w:r w:rsidR="002E32BC">
        <w:t>учитель английского языка, р</w:t>
      </w:r>
      <w:r w:rsidR="00BC73AF">
        <w:t>ебята познакомились с произведением</w:t>
      </w:r>
      <w:r w:rsidR="002E32BC">
        <w:t xml:space="preserve"> «Стальное колечко» К. Паустовского. Этот автор был выбран не случайно, </w:t>
      </w:r>
      <w:r w:rsidR="00BC73AF">
        <w:t xml:space="preserve"> </w:t>
      </w:r>
      <w:r w:rsidR="002E32BC">
        <w:t>оба этих произведения затрагивают тему войны</w:t>
      </w:r>
      <w:r w:rsidR="00F45DCF">
        <w:t xml:space="preserve"> и 19 мая 175 лет со дня рождения К.Г. Паустовского.</w:t>
      </w:r>
    </w:p>
    <w:p w:rsidR="00E46008" w:rsidRDefault="009C4A5A">
      <w:r>
        <w:t xml:space="preserve"> «День чтения» в нашей школе прошла отлично!</w:t>
      </w:r>
      <w:r w:rsidR="00F45DCF">
        <w:t xml:space="preserve"> Спасибо всем большое за участие!</w:t>
      </w:r>
    </w:p>
    <w:p w:rsidR="00F45DCF" w:rsidRDefault="00F45DCF"/>
    <w:p w:rsidR="00E46008" w:rsidRDefault="00E46008"/>
    <w:p w:rsidR="00E46008" w:rsidRDefault="00F45DCF">
      <w:r>
        <w:rPr>
          <w:noProof/>
          <w:lang w:eastAsia="ru-RU"/>
        </w:rPr>
        <w:drawing>
          <wp:inline distT="0" distB="0" distL="0" distR="0">
            <wp:extent cx="3326065" cy="2494551"/>
            <wp:effectExtent l="19050" t="0" r="7685" b="0"/>
            <wp:docPr id="1" name="Рисунок 1" descr="C:\Users\школа\Desktop\Новая папка\DSCN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DSCN7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48" cy="249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331188" cy="2498391"/>
            <wp:effectExtent l="19050" t="0" r="2562" b="0"/>
            <wp:docPr id="2" name="Рисунок 2" descr="C:\Users\школа\Desktop\Новая папка\DSCN7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овая папка\DSCN7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54" cy="249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CF" w:rsidRDefault="00F45DCF">
      <w:r>
        <w:rPr>
          <w:noProof/>
          <w:lang w:eastAsia="ru-RU"/>
        </w:rPr>
        <w:drawing>
          <wp:inline distT="0" distB="0" distL="0" distR="0">
            <wp:extent cx="3254348" cy="2440761"/>
            <wp:effectExtent l="19050" t="0" r="3202" b="0"/>
            <wp:docPr id="3" name="Рисунок 3" descr="C:\Users\школа\Desktop\Новая папка\DSCN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овая папка\DSCN7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48" cy="244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68275" cy="2451207"/>
            <wp:effectExtent l="19050" t="0" r="8325" b="0"/>
            <wp:docPr id="4" name="Рисунок 4" descr="C:\Users\школа\Desktop\Новая папка\DSCN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\DSCN7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008" cy="245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DCF" w:rsidSect="006A687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6875"/>
    <w:rsid w:val="0006411A"/>
    <w:rsid w:val="00234254"/>
    <w:rsid w:val="002B1E8F"/>
    <w:rsid w:val="002B6697"/>
    <w:rsid w:val="002E32BC"/>
    <w:rsid w:val="003C55CE"/>
    <w:rsid w:val="005C3BD0"/>
    <w:rsid w:val="00690542"/>
    <w:rsid w:val="006A6875"/>
    <w:rsid w:val="009C4A5A"/>
    <w:rsid w:val="00A90F59"/>
    <w:rsid w:val="00BC73AF"/>
    <w:rsid w:val="00E46008"/>
    <w:rsid w:val="00EB6FED"/>
    <w:rsid w:val="00F4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2014-05-05T05:21:00Z</dcterms:created>
  <dcterms:modified xsi:type="dcterms:W3CDTF">2017-05-02T05:28:00Z</dcterms:modified>
</cp:coreProperties>
</file>